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058BE" w14:textId="77777777" w:rsidR="00477E57" w:rsidRDefault="00477E57" w:rsidP="00477E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Otto PHILIPP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E692420" w14:textId="77777777" w:rsidR="00477E57" w:rsidRDefault="00477E57" w:rsidP="00477E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Polwhele</w:t>
      </w:r>
      <w:proofErr w:type="spellEnd"/>
      <w:r>
        <w:rPr>
          <w:rFonts w:ascii="Times New Roman" w:hAnsi="Times New Roman" w:cs="Times New Roman"/>
        </w:rPr>
        <w:t>, Cornwall. Gentleman.</w:t>
      </w:r>
    </w:p>
    <w:p w14:paraId="129BB4D2" w14:textId="77777777" w:rsidR="00477E57" w:rsidRDefault="00477E57" w:rsidP="00477E57">
      <w:pPr>
        <w:rPr>
          <w:rFonts w:ascii="Times New Roman" w:hAnsi="Times New Roman" w:cs="Times New Roman"/>
        </w:rPr>
      </w:pPr>
    </w:p>
    <w:p w14:paraId="7A74A3EB" w14:textId="77777777" w:rsidR="00477E57" w:rsidRDefault="00477E57" w:rsidP="00477E57">
      <w:pPr>
        <w:rPr>
          <w:rFonts w:ascii="Times New Roman" w:hAnsi="Times New Roman" w:cs="Times New Roman"/>
        </w:rPr>
      </w:pPr>
    </w:p>
    <w:p w14:paraId="67C16116" w14:textId="77777777" w:rsidR="00477E57" w:rsidRDefault="00477E57" w:rsidP="00477E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James Tyrell(q.v.) brought a plaint of trespass, assault and taking</w:t>
      </w:r>
    </w:p>
    <w:p w14:paraId="00B6666F" w14:textId="77777777" w:rsidR="00477E57" w:rsidRDefault="00477E57" w:rsidP="00477E57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against him and William </w:t>
      </w:r>
      <w:proofErr w:type="spellStart"/>
      <w:r>
        <w:rPr>
          <w:rFonts w:ascii="Times New Roman" w:hAnsi="Times New Roman" w:cs="Times New Roman"/>
        </w:rPr>
        <w:t>Veysy</w:t>
      </w:r>
      <w:proofErr w:type="spellEnd"/>
      <w:r>
        <w:rPr>
          <w:rFonts w:ascii="Times New Roman" w:hAnsi="Times New Roman" w:cs="Times New Roman"/>
        </w:rPr>
        <w:t xml:space="preserve"> of Truro(q.v.).</w:t>
      </w:r>
    </w:p>
    <w:p w14:paraId="708450D7" w14:textId="77777777" w:rsidR="00477E57" w:rsidRDefault="00477E57" w:rsidP="00477E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42B2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F1E41DE" w14:textId="77777777" w:rsidR="00477E57" w:rsidRDefault="00477E57" w:rsidP="00477E57">
      <w:pPr>
        <w:rPr>
          <w:rFonts w:ascii="Times New Roman" w:hAnsi="Times New Roman" w:cs="Times New Roman"/>
        </w:rPr>
      </w:pPr>
    </w:p>
    <w:p w14:paraId="66D1A71B" w14:textId="77777777" w:rsidR="00477E57" w:rsidRDefault="00477E57" w:rsidP="00477E57">
      <w:pPr>
        <w:rPr>
          <w:rFonts w:ascii="Times New Roman" w:hAnsi="Times New Roman" w:cs="Times New Roman"/>
        </w:rPr>
      </w:pPr>
    </w:p>
    <w:p w14:paraId="14049F43" w14:textId="77777777" w:rsidR="00477E57" w:rsidRDefault="00477E57" w:rsidP="00477E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March 2019</w:t>
      </w:r>
    </w:p>
    <w:p w14:paraId="35464CA5" w14:textId="77777777" w:rsidR="006B2F86" w:rsidRPr="00E71FC3" w:rsidRDefault="00477E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73A6D" w14:textId="77777777" w:rsidR="00477E57" w:rsidRDefault="00477E57" w:rsidP="00E71FC3">
      <w:r>
        <w:separator/>
      </w:r>
    </w:p>
  </w:endnote>
  <w:endnote w:type="continuationSeparator" w:id="0">
    <w:p w14:paraId="0A666741" w14:textId="77777777" w:rsidR="00477E57" w:rsidRDefault="00477E5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3AA6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7224B" w14:textId="77777777" w:rsidR="00477E57" w:rsidRDefault="00477E57" w:rsidP="00E71FC3">
      <w:r>
        <w:separator/>
      </w:r>
    </w:p>
  </w:footnote>
  <w:footnote w:type="continuationSeparator" w:id="0">
    <w:p w14:paraId="1EE54497" w14:textId="77777777" w:rsidR="00477E57" w:rsidRDefault="00477E5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E57"/>
    <w:rsid w:val="001A7C09"/>
    <w:rsid w:val="00477E5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287F2"/>
  <w15:chartTrackingRefBased/>
  <w15:docId w15:val="{C8564A2C-F0AF-4BFF-8314-5EE8DBA21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7E5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77E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2019-03-09T21:01:00Z</dcterms:created>
  <dcterms:modified xsi:type="dcterms:W3CDTF">2019-03-09T21:01:00Z</dcterms:modified>
</cp:coreProperties>
</file>